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CD2" w:rsidRPr="00EF1092" w:rsidRDefault="00564354" w:rsidP="00C05CD2">
      <w:pPr>
        <w:pStyle w:val="ecxmsonormal"/>
        <w:shd w:val="clear" w:color="auto" w:fill="FFFFFF"/>
        <w:spacing w:before="0" w:beforeAutospacing="0" w:after="324" w:afterAutospacing="0" w:line="315" w:lineRule="atLeast"/>
        <w:rPr>
          <w:rFonts w:ascii="Bookman Old Style" w:hAnsi="Bookman Old Style"/>
          <w:color w:val="444444"/>
          <w:sz w:val="23"/>
          <w:szCs w:val="23"/>
        </w:rPr>
      </w:pPr>
      <w:r w:rsidRPr="00564354">
        <w:rPr>
          <w:rFonts w:ascii="Kristen ITC" w:hAnsi="Kristen ITC"/>
          <w:color w:val="444444"/>
        </w:rPr>
        <w:drawing>
          <wp:anchor distT="0" distB="0" distL="114300" distR="114300" simplePos="0" relativeHeight="251658240" behindDoc="0" locked="0" layoutInCell="1" allowOverlap="1" wp14:anchorId="227C6558" wp14:editId="1948B138">
            <wp:simplePos x="0" y="0"/>
            <wp:positionH relativeFrom="column">
              <wp:posOffset>1451610</wp:posOffset>
            </wp:positionH>
            <wp:positionV relativeFrom="paragraph">
              <wp:posOffset>107315</wp:posOffset>
            </wp:positionV>
            <wp:extent cx="2377440" cy="3087370"/>
            <wp:effectExtent l="0" t="0" r="3810" b="0"/>
            <wp:wrapSquare wrapText="bothSides"/>
            <wp:docPr id="1" name="Picture 1" descr="http://upload.wikimedia.org/wikipedia/commons/thumb/1/12/We_Can_Do_It%21.jpg/250px-We_Can_Do_It%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1/12/We_Can_Do_It%21.jpg/250px-We_Can_Do_It%2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3087370"/>
                    </a:xfrm>
                    <a:prstGeom prst="rect">
                      <a:avLst/>
                    </a:prstGeom>
                    <a:noFill/>
                    <a:ln>
                      <a:noFill/>
                    </a:ln>
                  </pic:spPr>
                </pic:pic>
              </a:graphicData>
            </a:graphic>
            <wp14:sizeRelH relativeFrom="page">
              <wp14:pctWidth>0</wp14:pctWidth>
            </wp14:sizeRelH>
            <wp14:sizeRelV relativeFrom="page">
              <wp14:pctHeight>0</wp14:pctHeight>
            </wp14:sizeRelV>
          </wp:anchor>
        </w:drawing>
      </w:r>
      <w:r w:rsidR="00C05CD2">
        <w:rPr>
          <w:rFonts w:ascii="Kristen ITC" w:hAnsi="Kristen ITC"/>
          <w:color w:val="444444"/>
        </w:rPr>
        <w:t> </w:t>
      </w:r>
      <w:r w:rsidR="00EF1092" w:rsidRPr="00EF1092">
        <w:rPr>
          <w:rFonts w:ascii="Bookman Old Style" w:hAnsi="Bookman Old Style"/>
          <w:color w:val="444444"/>
        </w:rPr>
        <w:t>Shaq shah</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bookmarkStart w:id="0" w:name="_GoBack"/>
      <w:bookmarkEnd w:id="0"/>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C05CD2" w:rsidP="00C05CD2">
      <w:pPr>
        <w:pStyle w:val="ecxmsonormal"/>
        <w:shd w:val="clear" w:color="auto" w:fill="FFFFFF"/>
        <w:spacing w:before="0" w:beforeAutospacing="0" w:after="324" w:afterAutospacing="0" w:line="315" w:lineRule="atLeast"/>
        <w:rPr>
          <w:rFonts w:ascii="Calibri" w:hAnsi="Calibri"/>
          <w:color w:val="444444"/>
          <w:sz w:val="23"/>
          <w:szCs w:val="23"/>
        </w:rPr>
      </w:pPr>
      <w:r>
        <w:rPr>
          <w:rFonts w:ascii="Kristen ITC" w:hAnsi="Kristen ITC"/>
          <w:color w:val="444444"/>
        </w:rPr>
        <w:t> </w:t>
      </w:r>
    </w:p>
    <w:p w:rsidR="00C05CD2" w:rsidRDefault="00A17ED6"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t>I</w:t>
      </w:r>
      <w:r w:rsidRPr="00A17ED6">
        <w:rPr>
          <w:rFonts w:ascii="Bookman Old Style" w:hAnsi="Bookman Old Style" w:cs="Aharoni"/>
          <w:color w:val="444444"/>
          <w:sz w:val="28"/>
          <w:szCs w:val="23"/>
        </w:rPr>
        <w:t xml:space="preserve">s an American wartime propaganda poster produced by J. Howard Miller in 1943 for Westinghouse Electric as an inspirational image to boost worker </w:t>
      </w:r>
      <w:proofErr w:type="gramStart"/>
      <w:r w:rsidRPr="00A17ED6">
        <w:rPr>
          <w:rFonts w:ascii="Bookman Old Style" w:hAnsi="Bookman Old Style" w:cs="Aharoni"/>
          <w:color w:val="444444"/>
          <w:sz w:val="28"/>
          <w:szCs w:val="23"/>
        </w:rPr>
        <w:t>morale.</w:t>
      </w:r>
      <w:proofErr w:type="gramEnd"/>
      <w:r>
        <w:rPr>
          <w:rFonts w:ascii="Bookman Old Style" w:hAnsi="Bookman Old Style" w:cs="Aharoni"/>
          <w:color w:val="444444"/>
          <w:sz w:val="28"/>
          <w:szCs w:val="23"/>
        </w:rPr>
        <w:t xml:space="preserve"> </w:t>
      </w:r>
    </w:p>
    <w:p w:rsidR="00A17ED6" w:rsidRDefault="00A17ED6"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t>It was used for to recruit both men and woman</w:t>
      </w:r>
      <w:r w:rsidR="00C93DAA">
        <w:rPr>
          <w:rFonts w:ascii="Bookman Old Style" w:hAnsi="Bookman Old Style" w:cs="Aharoni"/>
          <w:color w:val="444444"/>
          <w:sz w:val="28"/>
          <w:szCs w:val="23"/>
        </w:rPr>
        <w:t xml:space="preserve"> that had no efficient job. </w:t>
      </w:r>
    </w:p>
    <w:p w:rsidR="00C93DAA" w:rsidRDefault="00C93DAA"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t>It was used to recruit men by the fact that a woman is working in the army which meant that anyone could do it (due to the sexism back in that time). It would inspire woman because it shows that they can now get job in the army.</w:t>
      </w:r>
      <w:r>
        <w:rPr>
          <w:rFonts w:ascii="Bookman Old Style" w:hAnsi="Bookman Old Style" w:cs="Aharoni"/>
          <w:color w:val="444444"/>
          <w:sz w:val="28"/>
          <w:szCs w:val="23"/>
        </w:rPr>
        <w:t xml:space="preserve"> </w:t>
      </w:r>
    </w:p>
    <w:p w:rsidR="00C93DAA" w:rsidRDefault="00C93DAA"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t xml:space="preserve">The message communicated through this was that with your help and more requites we can win this war. </w:t>
      </w:r>
    </w:p>
    <w:p w:rsidR="00C93DAA" w:rsidRDefault="00C93DAA"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t xml:space="preserve">This information is very inaccurate in my opinion from how old everything was and how so much has change to try to requite soldiers to the army. </w:t>
      </w:r>
    </w:p>
    <w:p w:rsidR="00C93DAA" w:rsidRDefault="00C93DAA" w:rsidP="00A17ED6">
      <w:pPr>
        <w:pStyle w:val="ecxmsonormal"/>
        <w:numPr>
          <w:ilvl w:val="0"/>
          <w:numId w:val="1"/>
        </w:numPr>
        <w:shd w:val="clear" w:color="auto" w:fill="FFFFFF"/>
        <w:spacing w:before="0" w:beforeAutospacing="0" w:after="324" w:afterAutospacing="0" w:line="315" w:lineRule="atLeast"/>
        <w:rPr>
          <w:rFonts w:ascii="Bookman Old Style" w:hAnsi="Bookman Old Style" w:cs="Aharoni"/>
          <w:color w:val="444444"/>
          <w:sz w:val="28"/>
          <w:szCs w:val="23"/>
        </w:rPr>
      </w:pPr>
      <w:r>
        <w:rPr>
          <w:rFonts w:ascii="Bookman Old Style" w:hAnsi="Bookman Old Style" w:cs="Aharoni"/>
          <w:color w:val="444444"/>
          <w:sz w:val="28"/>
          <w:szCs w:val="23"/>
        </w:rPr>
        <w:lastRenderedPageBreak/>
        <w:t xml:space="preserve">What is important to take out of this is how they used to market people to join the army and how these methods have change off this to something new but for the same purpose. </w:t>
      </w:r>
    </w:p>
    <w:p w:rsidR="00C93DAA" w:rsidRDefault="00C93DAA" w:rsidP="00C93DAA">
      <w:pPr>
        <w:pStyle w:val="ecxmsonormal"/>
        <w:shd w:val="clear" w:color="auto" w:fill="FFFFFF"/>
        <w:spacing w:before="0" w:beforeAutospacing="0" w:after="324" w:afterAutospacing="0" w:line="315" w:lineRule="atLeast"/>
        <w:ind w:left="405"/>
        <w:rPr>
          <w:rFonts w:ascii="Bookman Old Style" w:hAnsi="Bookman Old Style" w:cs="Aharoni"/>
          <w:color w:val="444444"/>
          <w:sz w:val="28"/>
          <w:szCs w:val="23"/>
        </w:rPr>
      </w:pPr>
      <w:r w:rsidRPr="00C93DAA">
        <w:rPr>
          <w:rFonts w:ascii="Bookman Old Style" w:hAnsi="Bookman Old Style" w:cs="Aharoni"/>
          <w:color w:val="444444"/>
          <w:sz w:val="28"/>
          <w:szCs w:val="23"/>
        </w:rPr>
        <w:drawing>
          <wp:anchor distT="0" distB="0" distL="114300" distR="114300" simplePos="0" relativeHeight="251659264" behindDoc="0" locked="0" layoutInCell="1" allowOverlap="1" wp14:anchorId="1D5884C1" wp14:editId="67E9A319">
            <wp:simplePos x="0" y="0"/>
            <wp:positionH relativeFrom="column">
              <wp:posOffset>1752600</wp:posOffset>
            </wp:positionH>
            <wp:positionV relativeFrom="paragraph">
              <wp:posOffset>-11430</wp:posOffset>
            </wp:positionV>
            <wp:extent cx="2334260" cy="3084195"/>
            <wp:effectExtent l="0" t="0" r="8890" b="1905"/>
            <wp:wrapSquare wrapText="bothSides"/>
            <wp:docPr id="2" name="Picture 2" descr="http://fromnowtobtad.files.wordpress.com/2011/11/soviet-poste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romnowtobtad.files.wordpress.com/2011/11/soviet-poster-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4260" cy="30841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ookman Old Style" w:hAnsi="Bookman Old Style" w:cs="Aharoni"/>
          <w:color w:val="444444"/>
          <w:sz w:val="28"/>
          <w:szCs w:val="23"/>
        </w:rPr>
        <w:t xml:space="preserve"> </w:t>
      </w:r>
    </w:p>
    <w:p w:rsidR="00C93DAA" w:rsidRPr="00564354" w:rsidRDefault="00C93DAA" w:rsidP="00C93DAA">
      <w:pPr>
        <w:pStyle w:val="ecxmsonormal"/>
        <w:shd w:val="clear" w:color="auto" w:fill="FFFFFF"/>
        <w:spacing w:before="0" w:beforeAutospacing="0" w:after="324" w:afterAutospacing="0" w:line="315" w:lineRule="atLeast"/>
        <w:ind w:left="405"/>
        <w:rPr>
          <w:rFonts w:ascii="Bookman Old Style" w:hAnsi="Bookman Old Style" w:cs="Aharoni"/>
          <w:color w:val="444444"/>
          <w:sz w:val="28"/>
          <w:szCs w:val="23"/>
        </w:rPr>
      </w:pPr>
    </w:p>
    <w:p w:rsidR="00D12814" w:rsidRDefault="00D12814"/>
    <w:p w:rsidR="00D12814" w:rsidRPr="00D12814" w:rsidRDefault="00D12814" w:rsidP="00D12814"/>
    <w:p w:rsidR="00D12814" w:rsidRPr="00D12814" w:rsidRDefault="00D12814" w:rsidP="00D12814"/>
    <w:p w:rsidR="00D12814" w:rsidRPr="00D12814" w:rsidRDefault="00D12814" w:rsidP="00D12814"/>
    <w:p w:rsidR="00D12814" w:rsidRPr="00D12814" w:rsidRDefault="00D12814" w:rsidP="00D12814"/>
    <w:p w:rsidR="00D12814" w:rsidRPr="00D12814" w:rsidRDefault="00D12814" w:rsidP="00D12814"/>
    <w:p w:rsidR="00D12814" w:rsidRPr="00D12814" w:rsidRDefault="00D12814" w:rsidP="00D12814"/>
    <w:p w:rsidR="00D12814" w:rsidRDefault="00D12814" w:rsidP="00D12814">
      <w:pPr>
        <w:pStyle w:val="ListParagraph"/>
        <w:numPr>
          <w:ilvl w:val="0"/>
          <w:numId w:val="2"/>
        </w:numPr>
        <w:rPr>
          <w:rFonts w:cs="Aharoni"/>
          <w:sz w:val="28"/>
        </w:rPr>
      </w:pPr>
      <w:r w:rsidRPr="00D12814">
        <w:rPr>
          <w:rFonts w:cs="Aharoni"/>
          <w:sz w:val="28"/>
        </w:rPr>
        <w:t>The Russian government made these posters to inspire ordinary civilians</w:t>
      </w:r>
      <w:r>
        <w:rPr>
          <w:rFonts w:cs="Aharoni"/>
          <w:sz w:val="28"/>
        </w:rPr>
        <w:t xml:space="preserve"> who were in need of a job and wanted to keep their country on how it is and want to find for their freedom. </w:t>
      </w:r>
    </w:p>
    <w:p w:rsidR="00D12814" w:rsidRDefault="00D12814" w:rsidP="00D12814">
      <w:pPr>
        <w:pStyle w:val="ListParagraph"/>
        <w:numPr>
          <w:ilvl w:val="0"/>
          <w:numId w:val="2"/>
        </w:numPr>
        <w:rPr>
          <w:rFonts w:cs="Aharoni"/>
          <w:sz w:val="28"/>
        </w:rPr>
      </w:pPr>
      <w:r>
        <w:rPr>
          <w:rFonts w:cs="Aharoni"/>
          <w:sz w:val="28"/>
        </w:rPr>
        <w:t xml:space="preserve">The Audience to target was civilians who need a job and it was a message that this country is beautiful on how it is and what we need to focus on is on trying to fight off the American’s who are trying to change us. </w:t>
      </w:r>
    </w:p>
    <w:p w:rsidR="00D12814" w:rsidRDefault="00D12814" w:rsidP="00D12814">
      <w:pPr>
        <w:pStyle w:val="ListParagraph"/>
        <w:numPr>
          <w:ilvl w:val="0"/>
          <w:numId w:val="2"/>
        </w:numPr>
        <w:rPr>
          <w:rFonts w:cs="Aharoni"/>
          <w:sz w:val="28"/>
        </w:rPr>
      </w:pPr>
      <w:r>
        <w:rPr>
          <w:rFonts w:cs="Aharoni"/>
          <w:sz w:val="28"/>
        </w:rPr>
        <w:t xml:space="preserve">The techniques they used were inspiration and </w:t>
      </w:r>
      <w:proofErr w:type="gramStart"/>
      <w:r>
        <w:rPr>
          <w:rFonts w:cs="Aharoni"/>
          <w:sz w:val="28"/>
        </w:rPr>
        <w:t>was</w:t>
      </w:r>
      <w:proofErr w:type="gramEnd"/>
      <w:r>
        <w:rPr>
          <w:rFonts w:cs="Aharoni"/>
          <w:sz w:val="28"/>
        </w:rPr>
        <w:t xml:space="preserve"> fear. They made American’s way seem way worse and nasty they it actually was and they inspired their soldiers by saying that this country is great and powerful and we are the unique ones who don’t need to change. </w:t>
      </w:r>
    </w:p>
    <w:p w:rsidR="00D12814" w:rsidRDefault="00EF1092" w:rsidP="00D12814">
      <w:pPr>
        <w:pStyle w:val="ListParagraph"/>
        <w:numPr>
          <w:ilvl w:val="0"/>
          <w:numId w:val="2"/>
        </w:numPr>
        <w:rPr>
          <w:rFonts w:cs="Aharoni"/>
          <w:sz w:val="28"/>
        </w:rPr>
      </w:pPr>
      <w:r>
        <w:rPr>
          <w:rFonts w:cs="Aharoni"/>
          <w:sz w:val="28"/>
        </w:rPr>
        <w:t xml:space="preserve">The message implied is that we need soldiers to keep this country great powerful and unique by you support </w:t>
      </w:r>
    </w:p>
    <w:p w:rsidR="00EF1092" w:rsidRDefault="00EF1092" w:rsidP="00D12814">
      <w:pPr>
        <w:pStyle w:val="ListParagraph"/>
        <w:numPr>
          <w:ilvl w:val="0"/>
          <w:numId w:val="2"/>
        </w:numPr>
        <w:rPr>
          <w:rFonts w:cs="Aharoni"/>
          <w:sz w:val="28"/>
        </w:rPr>
      </w:pPr>
      <w:r>
        <w:rPr>
          <w:rFonts w:cs="Aharoni"/>
          <w:sz w:val="28"/>
        </w:rPr>
        <w:t xml:space="preserve">This information is not that current I would find because they lost to </w:t>
      </w:r>
      <w:proofErr w:type="spellStart"/>
      <w:proofErr w:type="gramStart"/>
      <w:r>
        <w:rPr>
          <w:rFonts w:cs="Aharoni"/>
          <w:sz w:val="28"/>
        </w:rPr>
        <w:t>usa</w:t>
      </w:r>
      <w:proofErr w:type="spellEnd"/>
      <w:proofErr w:type="gramEnd"/>
      <w:r>
        <w:rPr>
          <w:rFonts w:cs="Aharoni"/>
          <w:sz w:val="28"/>
        </w:rPr>
        <w:t xml:space="preserve"> and there ways did change I believe. </w:t>
      </w:r>
    </w:p>
    <w:p w:rsidR="00EF1092" w:rsidRPr="00D12814" w:rsidRDefault="00EF1092" w:rsidP="00D12814">
      <w:pPr>
        <w:pStyle w:val="ListParagraph"/>
        <w:numPr>
          <w:ilvl w:val="0"/>
          <w:numId w:val="2"/>
        </w:numPr>
        <w:rPr>
          <w:rFonts w:cs="Aharoni"/>
          <w:sz w:val="28"/>
        </w:rPr>
      </w:pPr>
      <w:r>
        <w:rPr>
          <w:rFonts w:cs="Aharoni"/>
          <w:sz w:val="28"/>
        </w:rPr>
        <w:t xml:space="preserve">It shows us how they Russians used their marketing skills to requite people for their army. </w:t>
      </w:r>
    </w:p>
    <w:sectPr w:rsidR="00EF1092" w:rsidRPr="00D12814" w:rsidSect="0003277D">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240" w:rsidRDefault="002C4240" w:rsidP="00564354">
      <w:pPr>
        <w:spacing w:after="0" w:line="240" w:lineRule="auto"/>
      </w:pPr>
      <w:r>
        <w:separator/>
      </w:r>
    </w:p>
  </w:endnote>
  <w:endnote w:type="continuationSeparator" w:id="0">
    <w:p w:rsidR="002C4240" w:rsidRDefault="002C4240" w:rsidP="00564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risten ITC">
    <w:altName w:val="Arabic Typesetting"/>
    <w:charset w:val="00"/>
    <w:family w:val="script"/>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240" w:rsidRDefault="002C4240" w:rsidP="00564354">
      <w:pPr>
        <w:spacing w:after="0" w:line="240" w:lineRule="auto"/>
      </w:pPr>
      <w:r>
        <w:separator/>
      </w:r>
    </w:p>
  </w:footnote>
  <w:footnote w:type="continuationSeparator" w:id="0">
    <w:p w:rsidR="002C4240" w:rsidRDefault="002C4240" w:rsidP="005643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354" w:rsidRPr="00564354" w:rsidRDefault="00564354">
    <w:pPr>
      <w:pStyle w:val="Header"/>
      <w:rPr>
        <w:rFonts w:cs="Aharoni"/>
        <w:b/>
        <w:sz w:val="40"/>
      </w:rPr>
    </w:pPr>
    <w:r>
      <w:rPr>
        <w:rFonts w:cs="Aharoni"/>
        <w:b/>
        <w:sz w:val="40"/>
      </w:rPr>
      <w:tab/>
    </w:r>
    <w:r w:rsidRPr="00564354">
      <w:rPr>
        <w:rFonts w:cs="Aharoni"/>
        <w:b/>
        <w:sz w:val="40"/>
      </w:rPr>
      <w:t>Propaganda Poster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0E6D"/>
    <w:multiLevelType w:val="hybridMultilevel"/>
    <w:tmpl w:val="A56209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EB03209"/>
    <w:multiLevelType w:val="hybridMultilevel"/>
    <w:tmpl w:val="EE26EF78"/>
    <w:lvl w:ilvl="0" w:tplc="D7E2A470">
      <w:start w:val="1"/>
      <w:numFmt w:val="decimal"/>
      <w:lvlText w:val="%1."/>
      <w:lvlJc w:val="left"/>
      <w:pPr>
        <w:ind w:left="405" w:hanging="360"/>
      </w:pPr>
      <w:rPr>
        <w:rFonts w:hint="default"/>
      </w:rPr>
    </w:lvl>
    <w:lvl w:ilvl="1" w:tplc="10090019" w:tentative="1">
      <w:start w:val="1"/>
      <w:numFmt w:val="lowerLetter"/>
      <w:lvlText w:val="%2."/>
      <w:lvlJc w:val="left"/>
      <w:pPr>
        <w:ind w:left="1125" w:hanging="360"/>
      </w:pPr>
    </w:lvl>
    <w:lvl w:ilvl="2" w:tplc="1009001B" w:tentative="1">
      <w:start w:val="1"/>
      <w:numFmt w:val="lowerRoman"/>
      <w:lvlText w:val="%3."/>
      <w:lvlJc w:val="right"/>
      <w:pPr>
        <w:ind w:left="1845" w:hanging="180"/>
      </w:pPr>
    </w:lvl>
    <w:lvl w:ilvl="3" w:tplc="1009000F" w:tentative="1">
      <w:start w:val="1"/>
      <w:numFmt w:val="decimal"/>
      <w:lvlText w:val="%4."/>
      <w:lvlJc w:val="left"/>
      <w:pPr>
        <w:ind w:left="2565" w:hanging="360"/>
      </w:pPr>
    </w:lvl>
    <w:lvl w:ilvl="4" w:tplc="10090019" w:tentative="1">
      <w:start w:val="1"/>
      <w:numFmt w:val="lowerLetter"/>
      <w:lvlText w:val="%5."/>
      <w:lvlJc w:val="left"/>
      <w:pPr>
        <w:ind w:left="3285" w:hanging="360"/>
      </w:pPr>
    </w:lvl>
    <w:lvl w:ilvl="5" w:tplc="1009001B" w:tentative="1">
      <w:start w:val="1"/>
      <w:numFmt w:val="lowerRoman"/>
      <w:lvlText w:val="%6."/>
      <w:lvlJc w:val="right"/>
      <w:pPr>
        <w:ind w:left="4005" w:hanging="180"/>
      </w:pPr>
    </w:lvl>
    <w:lvl w:ilvl="6" w:tplc="1009000F" w:tentative="1">
      <w:start w:val="1"/>
      <w:numFmt w:val="decimal"/>
      <w:lvlText w:val="%7."/>
      <w:lvlJc w:val="left"/>
      <w:pPr>
        <w:ind w:left="4725" w:hanging="360"/>
      </w:pPr>
    </w:lvl>
    <w:lvl w:ilvl="7" w:tplc="10090019" w:tentative="1">
      <w:start w:val="1"/>
      <w:numFmt w:val="lowerLetter"/>
      <w:lvlText w:val="%8."/>
      <w:lvlJc w:val="left"/>
      <w:pPr>
        <w:ind w:left="5445" w:hanging="360"/>
      </w:pPr>
    </w:lvl>
    <w:lvl w:ilvl="8" w:tplc="1009001B" w:tentative="1">
      <w:start w:val="1"/>
      <w:numFmt w:val="lowerRoman"/>
      <w:lvlText w:val="%9."/>
      <w:lvlJc w:val="right"/>
      <w:pPr>
        <w:ind w:left="616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CD2"/>
    <w:rsid w:val="0003277D"/>
    <w:rsid w:val="00137F63"/>
    <w:rsid w:val="00181846"/>
    <w:rsid w:val="001824E6"/>
    <w:rsid w:val="00182D0C"/>
    <w:rsid w:val="001D0918"/>
    <w:rsid w:val="00210377"/>
    <w:rsid w:val="0028125D"/>
    <w:rsid w:val="002B29EC"/>
    <w:rsid w:val="002C4240"/>
    <w:rsid w:val="002F3290"/>
    <w:rsid w:val="00336252"/>
    <w:rsid w:val="00361666"/>
    <w:rsid w:val="003F59A9"/>
    <w:rsid w:val="00413D53"/>
    <w:rsid w:val="004C08FE"/>
    <w:rsid w:val="004F096B"/>
    <w:rsid w:val="00506247"/>
    <w:rsid w:val="00564354"/>
    <w:rsid w:val="005A3C02"/>
    <w:rsid w:val="006078B0"/>
    <w:rsid w:val="00630E39"/>
    <w:rsid w:val="006F4D51"/>
    <w:rsid w:val="00827887"/>
    <w:rsid w:val="008F6A8A"/>
    <w:rsid w:val="00907C92"/>
    <w:rsid w:val="009C44C2"/>
    <w:rsid w:val="00A17ED6"/>
    <w:rsid w:val="00A57C47"/>
    <w:rsid w:val="00B72041"/>
    <w:rsid w:val="00B734AB"/>
    <w:rsid w:val="00C05CD2"/>
    <w:rsid w:val="00C93DAA"/>
    <w:rsid w:val="00D12814"/>
    <w:rsid w:val="00D41EDD"/>
    <w:rsid w:val="00DE6059"/>
    <w:rsid w:val="00E211DF"/>
    <w:rsid w:val="00E4793D"/>
    <w:rsid w:val="00E50B49"/>
    <w:rsid w:val="00EB0F90"/>
    <w:rsid w:val="00EF1092"/>
    <w:rsid w:val="00F64D36"/>
    <w:rsid w:val="00F851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C05CD2"/>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cxmsolistparagraph">
    <w:name w:val="ecxmsolistparagraph"/>
    <w:basedOn w:val="Normal"/>
    <w:rsid w:val="00C05CD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C05CD2"/>
  </w:style>
  <w:style w:type="paragraph" w:styleId="BalloonText">
    <w:name w:val="Balloon Text"/>
    <w:basedOn w:val="Normal"/>
    <w:link w:val="BalloonTextChar"/>
    <w:uiPriority w:val="99"/>
    <w:semiHidden/>
    <w:unhideWhenUsed/>
    <w:rsid w:val="00C05C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CD2"/>
    <w:rPr>
      <w:rFonts w:ascii="Tahoma" w:hAnsi="Tahoma" w:cs="Tahoma"/>
      <w:sz w:val="16"/>
      <w:szCs w:val="16"/>
    </w:rPr>
  </w:style>
  <w:style w:type="character" w:styleId="Hyperlink">
    <w:name w:val="Hyperlink"/>
    <w:basedOn w:val="DefaultParagraphFont"/>
    <w:uiPriority w:val="99"/>
    <w:semiHidden/>
    <w:unhideWhenUsed/>
    <w:rsid w:val="00DE6059"/>
    <w:rPr>
      <w:color w:val="0000FF"/>
      <w:u w:val="single"/>
    </w:rPr>
  </w:style>
  <w:style w:type="paragraph" w:styleId="Header">
    <w:name w:val="header"/>
    <w:basedOn w:val="Normal"/>
    <w:link w:val="HeaderChar"/>
    <w:uiPriority w:val="99"/>
    <w:unhideWhenUsed/>
    <w:rsid w:val="00564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354"/>
  </w:style>
  <w:style w:type="paragraph" w:styleId="Footer">
    <w:name w:val="footer"/>
    <w:basedOn w:val="Normal"/>
    <w:link w:val="FooterChar"/>
    <w:uiPriority w:val="99"/>
    <w:unhideWhenUsed/>
    <w:rsid w:val="00564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354"/>
  </w:style>
  <w:style w:type="paragraph" w:styleId="ListParagraph">
    <w:name w:val="List Paragraph"/>
    <w:basedOn w:val="Normal"/>
    <w:uiPriority w:val="34"/>
    <w:qFormat/>
    <w:rsid w:val="00D128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C05CD2"/>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cxmsolistparagraph">
    <w:name w:val="ecxmsolistparagraph"/>
    <w:basedOn w:val="Normal"/>
    <w:rsid w:val="00C05CD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C05CD2"/>
  </w:style>
  <w:style w:type="paragraph" w:styleId="BalloonText">
    <w:name w:val="Balloon Text"/>
    <w:basedOn w:val="Normal"/>
    <w:link w:val="BalloonTextChar"/>
    <w:uiPriority w:val="99"/>
    <w:semiHidden/>
    <w:unhideWhenUsed/>
    <w:rsid w:val="00C05C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CD2"/>
    <w:rPr>
      <w:rFonts w:ascii="Tahoma" w:hAnsi="Tahoma" w:cs="Tahoma"/>
      <w:sz w:val="16"/>
      <w:szCs w:val="16"/>
    </w:rPr>
  </w:style>
  <w:style w:type="character" w:styleId="Hyperlink">
    <w:name w:val="Hyperlink"/>
    <w:basedOn w:val="DefaultParagraphFont"/>
    <w:uiPriority w:val="99"/>
    <w:semiHidden/>
    <w:unhideWhenUsed/>
    <w:rsid w:val="00DE6059"/>
    <w:rPr>
      <w:color w:val="0000FF"/>
      <w:u w:val="single"/>
    </w:rPr>
  </w:style>
  <w:style w:type="paragraph" w:styleId="Header">
    <w:name w:val="header"/>
    <w:basedOn w:val="Normal"/>
    <w:link w:val="HeaderChar"/>
    <w:uiPriority w:val="99"/>
    <w:unhideWhenUsed/>
    <w:rsid w:val="00564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354"/>
  </w:style>
  <w:style w:type="paragraph" w:styleId="Footer">
    <w:name w:val="footer"/>
    <w:basedOn w:val="Normal"/>
    <w:link w:val="FooterChar"/>
    <w:uiPriority w:val="99"/>
    <w:unhideWhenUsed/>
    <w:rsid w:val="00564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354"/>
  </w:style>
  <w:style w:type="paragraph" w:styleId="ListParagraph">
    <w:name w:val="List Paragraph"/>
    <w:basedOn w:val="Normal"/>
    <w:uiPriority w:val="34"/>
    <w:qFormat/>
    <w:rsid w:val="00D12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8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E3034-AF33-4255-84CE-F3856C5A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Ayaz</dc:creator>
  <cp:lastModifiedBy>Guest</cp:lastModifiedBy>
  <cp:revision>2</cp:revision>
  <dcterms:created xsi:type="dcterms:W3CDTF">2013-06-13T05:43:00Z</dcterms:created>
  <dcterms:modified xsi:type="dcterms:W3CDTF">2013-06-13T05:43:00Z</dcterms:modified>
</cp:coreProperties>
</file>